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DD6D6A" w:rsidRPr="00445989">
        <w:rPr>
          <w:b/>
        </w:rPr>
        <w:t>Provádění inspekční činnosti a nezávislého dozoru při zhotovení protikorozní ochrany na objektech SMT</w:t>
      </w:r>
      <w:bookmarkStart w:id="0" w:name="_GoBack"/>
      <w:bookmarkEnd w:id="0"/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445989" w:rsidRDefault="0044598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  <w:rPr>
          <w:color w:val="000000" w:themeColor="text1"/>
        </w:rPr>
      </w:pPr>
      <w:r w:rsidRPr="00445989">
        <w:rPr>
          <w:color w:val="000000" w:themeColor="text1"/>
        </w:rPr>
        <w:t>Protokol o podrobné prohlídce</w:t>
      </w:r>
    </w:p>
    <w:p w:rsidR="00374707" w:rsidRPr="00445989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Formulář nabídky</w:t>
      </w:r>
    </w:p>
    <w:p w:rsidR="00374707" w:rsidRPr="00445989" w:rsidRDefault="0044598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Formulář ČP o splnění základní způsobilosti</w:t>
      </w:r>
    </w:p>
    <w:p w:rsidR="00374707" w:rsidRPr="00445989" w:rsidRDefault="0044598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Návrh smlouvy o kontrolní činnosti</w:t>
      </w:r>
    </w:p>
    <w:p w:rsidR="00374707" w:rsidRPr="00445989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Analýza rizik - OŘ Praha</w:t>
      </w:r>
    </w:p>
    <w:p w:rsidR="00374707" w:rsidRPr="00445989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 xml:space="preserve">Opatření ředitele SDC Praha č. 22/2011 s názvem BOZP při práci ve výškách </w:t>
      </w:r>
    </w:p>
    <w:p w:rsidR="00374707" w:rsidRPr="00445989" w:rsidRDefault="00374707" w:rsidP="00374707">
      <w:pPr>
        <w:pStyle w:val="Zhlav"/>
        <w:tabs>
          <w:tab w:val="clear" w:pos="4536"/>
          <w:tab w:val="center" w:pos="993"/>
        </w:tabs>
        <w:ind w:left="1004"/>
        <w:rPr>
          <w:color w:val="000000" w:themeColor="text1"/>
        </w:rPr>
      </w:pPr>
      <w:r w:rsidRPr="00445989">
        <w:rPr>
          <w:color w:val="000000" w:themeColor="text1"/>
        </w:rPr>
        <w:t>a nad volnou hloubkou</w:t>
      </w:r>
    </w:p>
    <w:p w:rsidR="00374707" w:rsidRPr="00445989" w:rsidRDefault="0044598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Nález podezřelého předmětu</w:t>
      </w:r>
    </w:p>
    <w:p w:rsidR="002561BD" w:rsidRPr="00445989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Čestné prohlášení ve vztahu k zakázaným dohodám</w:t>
      </w:r>
    </w:p>
    <w:p w:rsidR="00445989" w:rsidRPr="00445989" w:rsidRDefault="00445989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45989">
        <w:rPr>
          <w:color w:val="000000" w:themeColor="text1"/>
        </w:rPr>
        <w:t>Protikorozní ochrana ocelových konstrukcí SŽDC (ČD) S 54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45989" w:rsidRPr="00445989">
        <w:rPr>
          <w:b/>
        </w:rPr>
        <w:t>Provádění inspekční činnosti a nezávislého dozoru při zhotovení protikorozní ochrany na objektech SMT</w:t>
      </w:r>
      <w:r w:rsidRPr="00F05536">
        <w:rPr>
          <w:b/>
        </w:rPr>
        <w:t xml:space="preserve">“ </w:t>
      </w:r>
      <w:r w:rsidRPr="00F05536">
        <w:t>za tuto nabídkovou c</w:t>
      </w:r>
      <w:r w:rsidR="00445989">
        <w:t>enu</w:t>
      </w:r>
      <w:r w:rsidRPr="00F05536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 bez DPH,</w:t>
      </w:r>
      <w:r w:rsidR="00445989">
        <w:rPr>
          <w:snapToGrid w:val="0"/>
        </w:rPr>
        <w:t xml:space="preserve"> výše DPH a cena včetně DPH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445989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445989">
        <w:rPr>
          <w:b/>
        </w:rPr>
        <w:t>červenec 2020, ihned po nabytí účinnosti smlouvy o kontrolní činnosti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lastRenderedPageBreak/>
        <w:t xml:space="preserve">Ukončení díla: </w:t>
      </w:r>
      <w:r w:rsidR="00445989">
        <w:rPr>
          <w:b/>
        </w:rPr>
        <w:t>30. listopadu</w:t>
      </w:r>
      <w:r w:rsidR="00F05536" w:rsidRPr="00F05536">
        <w:rPr>
          <w:b/>
        </w:rPr>
        <w:t xml:space="preserve"> 2020</w:t>
      </w:r>
      <w:r w:rsidR="00445989">
        <w:t xml:space="preserve"> (včetně předání protokolů inspekčních prací a fotodokumentace)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445989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  <w:r w:rsidR="00445989">
        <w:t xml:space="preserve">     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445989">
        <w:rPr>
          <w:color w:val="000000" w:themeColor="text1"/>
        </w:rPr>
        <w:t xml:space="preserve">smlouva </w:t>
      </w:r>
      <w:r w:rsidR="00F05536" w:rsidRPr="00445989">
        <w:rPr>
          <w:color w:val="000000" w:themeColor="text1"/>
        </w:rPr>
        <w:t xml:space="preserve">kontrolní 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D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D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B1C5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59E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D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D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8B5A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507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45989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D6D6A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28FE20"/>
  <w14:defaultImageDpi w14:val="32767"/>
  <w15:docId w15:val="{B97F0914-AC9A-435F-9577-DEAC0B86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F6CC4A-6A1F-4D18-BB67-FD030522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21</TotalTime>
  <Pages>2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8</cp:revision>
  <cp:lastPrinted>2017-11-28T17:18:00Z</cp:lastPrinted>
  <dcterms:created xsi:type="dcterms:W3CDTF">2020-01-20T13:28:00Z</dcterms:created>
  <dcterms:modified xsi:type="dcterms:W3CDTF">2020-06-15T07:11:00Z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